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12" w:rsidRDefault="00FF416A">
      <w:pPr>
        <w:rPr>
          <w:rFonts w:ascii="Times New Roman" w:hAnsi="Times New Roman" w:cs="Times New Roman"/>
          <w:sz w:val="32"/>
          <w:szCs w:val="32"/>
          <w:u w:val="single"/>
        </w:rPr>
      </w:pPr>
      <w:r w:rsidRPr="00FF416A">
        <w:rPr>
          <w:rFonts w:ascii="Times New Roman" w:hAnsi="Times New Roman" w:cs="Times New Roman"/>
          <w:sz w:val="32"/>
          <w:szCs w:val="32"/>
          <w:u w:val="single"/>
        </w:rPr>
        <w:t>16.05.2024</w: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8pt;height:15.6pt" o:ole="">
            <v:imagedata r:id="rId5" o:title=""/>
          </v:shape>
          <w:control r:id="rId6" w:name="DefaultOcxName" w:shapeid="_x0000_i1057"/>
        </w:object>
      </w:r>
      <w:bookmarkStart w:id="0" w:name="_GoBack"/>
      <w:bookmarkEnd w:id="0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</w:t>
      </w:r>
      <w:proofErr w:type="spell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входаПрогрессРезультат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теста1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56" type="#_x0000_t75" style="width:18pt;height:15.6pt" o:ole="">
            <v:imagedata r:id="rId5" o:title=""/>
          </v:shape>
          <w:control r:id="rId7" w:name="DefaultOcxName1" w:shapeid="_x0000_i1056"/>
        </w:objec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8" w:history="1">
        <w:proofErr w:type="spellStart"/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Исаченков</w:t>
        </w:r>
        <w:proofErr w:type="spellEnd"/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 Андрей </w:t>
        </w:r>
        <w:proofErr w:type="spellStart"/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Владимирович</w:t>
        </w:r>
      </w:hyperlink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инженер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-электрик,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ООО "МПС</w:t>
      </w:r>
      <w:proofErr w:type="gram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ПР. 0. 4. </w:t>
      </w:r>
      <w:proofErr w:type="spell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2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55" type="#_x0000_t75" style="width:18pt;height:15.6pt" o:ole="">
            <v:imagedata r:id="rId5" o:title=""/>
          </v:shape>
          <w:control r:id="rId9" w:name="DefaultOcxName2" w:shapeid="_x0000_i1055"/>
        </w:objec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10" w:history="1">
        <w:proofErr w:type="spellStart"/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Иустинов</w:t>
        </w:r>
        <w:proofErr w:type="spellEnd"/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 Валерий </w:t>
        </w:r>
        <w:proofErr w:type="spellStart"/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Викторович</w:t>
        </w:r>
      </w:hyperlink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Слесарь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-электрик,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ООО "САБОС</w:t>
      </w:r>
      <w:proofErr w:type="gram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ПР. 0. 3. </w:t>
      </w:r>
      <w:proofErr w:type="spell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3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54" type="#_x0000_t75" style="width:18pt;height:15.6pt" o:ole="">
            <v:imagedata r:id="rId5" o:title=""/>
          </v:shape>
          <w:control r:id="rId11" w:name="DefaultOcxName3" w:shapeid="_x0000_i1054"/>
        </w:objec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12" w:history="1">
        <w:proofErr w:type="spellStart"/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Кресов</w:t>
        </w:r>
        <w:proofErr w:type="spellEnd"/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 Михаил </w:t>
        </w:r>
        <w:proofErr w:type="spellStart"/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Иванович</w:t>
        </w:r>
      </w:hyperlink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Директор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,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ООО "ОРЕДЕЖ</w:t>
      </w:r>
      <w:proofErr w:type="gram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НПР. 0. 4. </w:t>
      </w:r>
      <w:proofErr w:type="spell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4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53" type="#_x0000_t75" style="width:18pt;height:15.6pt" o:ole="">
            <v:imagedata r:id="rId5" o:title=""/>
          </v:shape>
          <w:control r:id="rId13" w:name="DefaultOcxName4" w:shapeid="_x0000_i1053"/>
        </w:objec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14" w:history="1"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Леонова Мария </w:t>
        </w:r>
        <w:proofErr w:type="spellStart"/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Андреевна</w:t>
        </w:r>
      </w:hyperlink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заместитель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главного энергетика,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АО "ТЕПЛОВЫЕ СЕТИ</w:t>
      </w:r>
      <w:proofErr w:type="gram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НПР. 1. 5. </w:t>
      </w:r>
      <w:proofErr w:type="spell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5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52" type="#_x0000_t75" style="width:18pt;height:15.6pt" o:ole="">
            <v:imagedata r:id="rId5" o:title=""/>
          </v:shape>
          <w:control r:id="rId15" w:name="DefaultOcxName5" w:shapeid="_x0000_i1052"/>
        </w:objec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16" w:history="1"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Никитин Андрей </w:t>
        </w:r>
        <w:proofErr w:type="spellStart"/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Леонидович</w:t>
        </w:r>
      </w:hyperlink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Инженер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-энергетик 1 категории,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ГБПОУ ЛО "ЛИСИНСКИЙ ЛЕСНОЙ КОЛЛЕДЖ</w:t>
      </w:r>
      <w:proofErr w:type="gram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НПР. 0. 4. </w:t>
      </w:r>
      <w:proofErr w:type="spell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6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51" type="#_x0000_t75" style="width:18pt;height:15.6pt" o:ole="">
            <v:imagedata r:id="rId5" o:title=""/>
          </v:shape>
          <w:control r:id="rId17" w:name="DefaultOcxName6" w:shapeid="_x0000_i1051"/>
        </w:objec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18" w:history="1"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Осипов Сергей </w:t>
        </w:r>
        <w:proofErr w:type="spellStart"/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Андреевич</w:t>
        </w:r>
      </w:hyperlink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инженер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-энергетик,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АО "ТЕПЛОВЫЕ СЕТИ</w:t>
      </w:r>
      <w:proofErr w:type="gram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НПР. 1. 5. </w:t>
      </w:r>
      <w:proofErr w:type="spell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7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50" type="#_x0000_t75" style="width:18pt;height:15.6pt" o:ole="">
            <v:imagedata r:id="rId5" o:title=""/>
          </v:shape>
          <w:control r:id="rId19" w:name="DefaultOcxName7" w:shapeid="_x0000_i1050"/>
        </w:objec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20" w:history="1"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Паненков Александр </w:t>
        </w:r>
        <w:proofErr w:type="spellStart"/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Юрьевич</w:t>
        </w:r>
      </w:hyperlink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Мастер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по ремонту технологических установок,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 xml:space="preserve">ООО "ЛАНИТЕКС-ОПТИМА-7"ПТ. ПР. 0. 2. </w:t>
      </w:r>
      <w:proofErr w:type="spell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8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49" type="#_x0000_t75" style="width:18pt;height:15.6pt" o:ole="">
            <v:imagedata r:id="rId5" o:title=""/>
          </v:shape>
          <w:control r:id="rId21" w:name="DefaultOcxName8" w:shapeid="_x0000_i1049"/>
        </w:objec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22" w:history="1"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Петрова Марина </w:t>
        </w:r>
        <w:proofErr w:type="spellStart"/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Николаевна</w:t>
        </w:r>
      </w:hyperlink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специалист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по охране труда,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ООО "МПС</w:t>
      </w:r>
      <w:proofErr w:type="gram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ПР. 0. 4. </w:t>
      </w:r>
      <w:proofErr w:type="spell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9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48" type="#_x0000_t75" style="width:18pt;height:15.6pt" o:ole="">
            <v:imagedata r:id="rId5" o:title=""/>
          </v:shape>
          <w:control r:id="rId23" w:name="DefaultOcxName9" w:shapeid="_x0000_i1048"/>
        </w:objec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24" w:history="1"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Сорокин Сергей </w:t>
        </w:r>
        <w:proofErr w:type="spellStart"/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Владимирович</w:t>
        </w:r>
      </w:hyperlink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Мастер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-электрик,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ПОТРЕБИТЕЛЬСКИЙ ГКА "БЕЛАЯ ДАЧА</w:t>
      </w:r>
      <w:proofErr w:type="gram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НПР. 0. 4. </w:t>
      </w:r>
      <w:proofErr w:type="spell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10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object w:dxaOrig="1440" w:dyaOrig="1440">
          <v:shape id="_x0000_i1047" type="#_x0000_t75" style="width:18pt;height:15.6pt" o:ole="">
            <v:imagedata r:id="rId5" o:title=""/>
          </v:shape>
          <w:control r:id="rId25" w:name="DefaultOcxName10" w:shapeid="_x0000_i1047"/>
        </w:object>
      </w:r>
    </w:p>
    <w:p w:rsidR="00FF416A" w:rsidRPr="00FF416A" w:rsidRDefault="00FF416A" w:rsidP="00FF416A">
      <w:pPr>
        <w:spacing w:after="0" w:line="240" w:lineRule="auto"/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</w:pPr>
      <w:hyperlink r:id="rId26" w:history="1"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 xml:space="preserve">Фролов Иван </w:t>
        </w:r>
        <w:proofErr w:type="spellStart"/>
        <w:r w:rsidRPr="00FF416A">
          <w:rPr>
            <w:rFonts w:ascii="Arial" w:eastAsia="Times New Roman" w:hAnsi="Arial" w:cs="Arial"/>
            <w:b/>
            <w:bCs/>
            <w:color w:val="228FDB"/>
            <w:sz w:val="20"/>
            <w:szCs w:val="20"/>
            <w:lang w:eastAsia="ru-RU"/>
          </w:rPr>
          <w:t>Олегович</w:t>
        </w:r>
      </w:hyperlink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старший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мастер электротехнического участка,</w:t>
      </w:r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br/>
        <w:t>ООО "МПС</w:t>
      </w:r>
      <w:proofErr w:type="gram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"П</w:t>
      </w:r>
      <w:proofErr w:type="gram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Т. ПР. 0. 4. </w:t>
      </w:r>
      <w:proofErr w:type="spellStart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>ОБНе</w:t>
      </w:r>
      <w:proofErr w:type="spellEnd"/>
      <w:r w:rsidRPr="00FF416A">
        <w:rPr>
          <w:rFonts w:ascii="Arial" w:eastAsia="Times New Roman" w:hAnsi="Arial" w:cs="Arial"/>
          <w:b/>
          <w:bCs/>
          <w:color w:val="405965"/>
          <w:sz w:val="20"/>
          <w:szCs w:val="20"/>
          <w:lang w:eastAsia="ru-RU"/>
        </w:rPr>
        <w:t xml:space="preserve"> начата-0 из 10Не явился</w:t>
      </w:r>
    </w:p>
    <w:p w:rsidR="00FF416A" w:rsidRPr="00FF416A" w:rsidRDefault="00FF416A">
      <w:pPr>
        <w:rPr>
          <w:rFonts w:ascii="Times New Roman" w:hAnsi="Times New Roman" w:cs="Times New Roman"/>
          <w:sz w:val="32"/>
          <w:szCs w:val="32"/>
        </w:rPr>
      </w:pPr>
    </w:p>
    <w:sectPr w:rsidR="00FF416A" w:rsidRPr="00FF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6A"/>
    <w:rsid w:val="00840A12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72/examevent/5039563/monitor/7420006" TargetMode="External"/><Relationship Id="rId13" Type="http://schemas.openxmlformats.org/officeDocument/2006/relationships/control" Target="activeX/activeX5.xml"/><Relationship Id="rId18" Type="http://schemas.openxmlformats.org/officeDocument/2006/relationships/hyperlink" Target="https://ept.gosnadzor.ru/examgroup/1772/examevent/5039563/monitor/7401335" TargetMode="External"/><Relationship Id="rId26" Type="http://schemas.openxmlformats.org/officeDocument/2006/relationships/hyperlink" Target="https://ept.gosnadzor.ru/examgroup/1772/examevent/5039563/monitor/7420029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hyperlink" Target="https://ept.gosnadzor.ru/examgroup/1772/examevent/5039563/monitor/7401165" TargetMode="Externa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72/examevent/5039563/monitor/7401117" TargetMode="External"/><Relationship Id="rId20" Type="http://schemas.openxmlformats.org/officeDocument/2006/relationships/hyperlink" Target="https://ept.gosnadzor.ru/examgroup/1772/examevent/5039563/monitor/7401205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hyperlink" Target="https://ept.gosnadzor.ru/examgroup/1772/examevent/5039563/monitor/7382059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hyperlink" Target="https://ept.gosnadzor.ru/examgroup/1772/examevent/5039563/monitor/7401237" TargetMode="Externa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hyperlink" Target="https://ept.gosnadzor.ru/examgroup/1772/examevent/5039563/monitor/7401369" TargetMode="External"/><Relationship Id="rId22" Type="http://schemas.openxmlformats.org/officeDocument/2006/relationships/hyperlink" Target="https://ept.gosnadzor.ru/examgroup/1772/examevent/5039563/monitor/7419959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Гольцварт Анна Александровна</dc:creator>
  <cp:lastModifiedBy>Гольцварт Анна Александровна</cp:lastModifiedBy>
  <cp:revision>1</cp:revision>
  <dcterms:created xsi:type="dcterms:W3CDTF">2024-04-26T13:02:00Z</dcterms:created>
  <dcterms:modified xsi:type="dcterms:W3CDTF">2024-04-26T13:03:00Z</dcterms:modified>
</cp:coreProperties>
</file>